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bottom w:color="00000A" w:space="0" w:sz="6" w:val="single"/>
        </w:pBdr>
      </w:pPr>
      <w:r>
        <w:rPr>
          <w:rFonts w:ascii="Calibri" w:hAnsi="Calibri"/>
          <w:b/>
        </w:rPr>
        <w:t>Persoonsgegevens</w:t>
      </w:r>
    </w:p>
    <w:tbl>
      <w:tblPr>
        <w:jc w:val="left"/>
        <w:tblInd w:type="dxa" w:w="-15"/>
        <w:tblBorders/>
      </w:tblPr>
      <w:tblGrid>
        <w:gridCol w:w="2596"/>
        <w:gridCol w:w="3969"/>
      </w:tblGrid>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Naam en voorletters:</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De Haan, W.H.</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Voornaam:</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Wouter</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Adres:</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Groenpad 30</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Postcode en woonplaats:</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1068 EB Amsterdam</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Telefoonnummer:</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06-33467781</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E-mail:</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w.dehaan@gmail.com</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LinkedInprofiel:</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nl.linkedin.com/in/wouterdehaan</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rPr>
              <w:t>Website:</w:t>
            </w:r>
          </w:p>
        </w:tc>
        <w:tc>
          <w:tcPr>
            <w:tcW w:type="dxa" w:w="3969"/>
            <w:tcBorders/>
            <w:shd w:fill="auto" w:val="clear"/>
            <w:tcMar>
              <w:top w:type="dxa" w:w="15"/>
              <w:left w:type="dxa" w:w="15"/>
              <w:bottom w:type="dxa" w:w="15"/>
              <w:right w:type="dxa" w:w="15"/>
            </w:tcMar>
          </w:tcPr>
          <w:p>
            <w:pPr>
              <w:pStyle w:val="style0"/>
            </w:pPr>
            <w:hyperlink r:id="rId2">
              <w:r>
                <w:rPr>
                  <w:rStyle w:val="style23"/>
                  <w:rFonts w:ascii="Calibri" w:cs="Arial" w:hAnsi="Calibri"/>
                  <w:lang w:eastAsia="nl-NL" w:val="nl-NL"/>
                </w:rPr>
                <w:t>www.wouterdehaan.wordpress.com</w:t>
              </w:r>
            </w:hyperlink>
            <w:r>
              <w:rPr>
                <w:rFonts w:ascii="Calibri" w:cs="Arial" w:hAnsi="Calibri"/>
                <w:lang w:eastAsia="nl-NL" w:val="nl-NL"/>
              </w:rPr>
              <w:t xml:space="preserve"> </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Geboortedatum:</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15 maart 1988</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Geboorteplaats:</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Amsterdam</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Nationaliteit:</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Nederlandse</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Geslacht:</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Man</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Rijbewijs</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val="nl-NL"/>
              </w:rPr>
              <w:t>Ja</w:t>
            </w:r>
          </w:p>
        </w:tc>
      </w:tr>
      <w:tr>
        <w:trPr>
          <w:cantSplit w:val="false"/>
        </w:trPr>
        <w:tc>
          <w:tcPr>
            <w:tcW w:type="dxa" w:w="2596"/>
            <w:tcBorders/>
            <w:shd w:fill="auto" w:val="clear"/>
            <w:tcMar>
              <w:top w:type="dxa" w:w="15"/>
              <w:left w:type="dxa" w:w="15"/>
              <w:bottom w:type="dxa" w:w="15"/>
              <w:right w:type="dxa" w:w="15"/>
            </w:tcMar>
          </w:tcPr>
          <w:p>
            <w:pPr>
              <w:pStyle w:val="style0"/>
            </w:pPr>
            <w:r>
              <w:rPr>
                <w:rFonts w:ascii="Calibri" w:cs="Arial" w:hAnsi="Calibri"/>
                <w:lang w:eastAsia="nl-NL" w:val="nl-NL"/>
              </w:rPr>
              <w:t>Burger</w:t>
            </w:r>
            <w:r>
              <w:rPr>
                <w:rFonts w:ascii="Calibri" w:cs="Arial" w:hAnsi="Calibri"/>
                <w:lang w:eastAsia="nl-NL"/>
              </w:rPr>
              <w:t>lijke staat:</w:t>
            </w:r>
          </w:p>
        </w:tc>
        <w:tc>
          <w:tcPr>
            <w:tcW w:type="dxa" w:w="3969"/>
            <w:tcBorders/>
            <w:shd w:fill="auto" w:val="clear"/>
            <w:tcMar>
              <w:top w:type="dxa" w:w="15"/>
              <w:left w:type="dxa" w:w="15"/>
              <w:bottom w:type="dxa" w:w="15"/>
              <w:right w:type="dxa" w:w="15"/>
            </w:tcMar>
          </w:tcPr>
          <w:p>
            <w:pPr>
              <w:pStyle w:val="style0"/>
            </w:pPr>
            <w:r>
              <w:rPr>
                <w:rFonts w:ascii="Calibri" w:cs="Arial" w:hAnsi="Calibri"/>
                <w:lang w:eastAsia="nl-NL"/>
              </w:rPr>
              <w:t>Ongehuwd</w:t>
            </w:r>
          </w:p>
        </w:tc>
      </w:tr>
    </w:tbl>
    <w:p>
      <w:pPr>
        <w:pStyle w:val="style0"/>
      </w:pPr>
      <w:r>
        <w:rPr/>
        <w:drawing>
          <wp:inline distB="0" distL="0" distR="0" distT="0">
            <wp:extent cx="1528445" cy="1933575"/>
            <wp:effectExtent b="0" l="0" r="0" t="0"/>
            <wp:docPr descr="Foto cv.bmp"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Foto cv.bmp" id="0" name="Picture"/>
                    <pic:cNvPicPr>
                      <a:picLocks noChangeArrowheads="1" noChangeAspect="1"/>
                    </pic:cNvPicPr>
                  </pic:nvPicPr>
                  <pic:blipFill>
                    <a:blip r:embed="rId3"/>
                    <a:srcRect/>
                    <a:stretch>
                      <a:fillRect/>
                    </a:stretch>
                  </pic:blipFill>
                  <pic:spPr bwMode="auto">
                    <a:xfrm>
                      <a:off x="0" y="0"/>
                      <a:ext cx="1528445" cy="1933575"/>
                    </a:xfrm>
                    <a:prstGeom prst="rect">
                      <a:avLst/>
                    </a:prstGeom>
                    <a:noFill/>
                    <a:ln w="9525">
                      <a:noFill/>
                      <a:miter lim="800000"/>
                      <a:headEnd/>
                      <a:tailEnd/>
                    </a:ln>
                  </pic:spPr>
                </pic:pic>
              </a:graphicData>
            </a:graphic>
          </wp:inline>
        </w:drawing>
      </w:r>
      <w:r>
        <w:rPr>
          <w:rFonts w:ascii="Calibri" w:hAnsi="Calibri"/>
        </w:rPr>
        <w:br/>
      </w:r>
    </w:p>
    <w:p>
      <w:pPr>
        <w:pStyle w:val="style0"/>
        <w:pBdr>
          <w:bottom w:color="00000A" w:space="0" w:sz="6" w:val="single"/>
        </w:pBdr>
      </w:pPr>
      <w:r>
        <w:rPr>
          <w:rFonts w:ascii="Calibri" w:hAnsi="Calibri"/>
          <w:b/>
          <w:lang w:val="nl-NL"/>
        </w:rPr>
        <w:t>Profiel/samenvatting</w:t>
      </w:r>
    </w:p>
    <w:p>
      <w:pPr>
        <w:pStyle w:val="style0"/>
      </w:pPr>
      <w:r>
        <w:rPr>
          <w:rFonts w:ascii="Calibri" w:hAnsi="Calibri"/>
          <w:lang w:val="nl-NL"/>
        </w:rPr>
      </w:r>
    </w:p>
    <w:p>
      <w:pPr>
        <w:pStyle w:val="style0"/>
      </w:pPr>
      <w:r>
        <w:rPr>
          <w:rFonts w:ascii="Calibri" w:hAnsi="Calibri"/>
          <w:lang w:val="nl-NL"/>
        </w:rPr>
        <w:t xml:space="preserve">De rode draad in mijn studie en stages is communicatie met een speciale interesse in social media. Als sociaal persoon kan ik netwerken als de beste. Ik werk graag in een commerciële omgeving, zodat ik mijn creativiteit hierin kwijt kan. Ik omschrijf mezelf als een echte teamspeler met een groot verantwoordelijkheidsgevoel. </w:t>
      </w:r>
    </w:p>
    <w:p>
      <w:pPr>
        <w:pStyle w:val="style0"/>
      </w:pPr>
      <w:r>
        <w:rPr>
          <w:rFonts w:ascii="Calibri" w:hAnsi="Calibri"/>
          <w:lang w:val="nl-NL"/>
        </w:rPr>
      </w:r>
    </w:p>
    <w:p>
      <w:pPr>
        <w:pStyle w:val="style0"/>
      </w:pPr>
      <w:r>
        <w:rPr>
          <w:rFonts w:ascii="Calibri" w:hAnsi="Calibri"/>
          <w:lang w:val="nl-NL"/>
        </w:rPr>
      </w:r>
    </w:p>
    <w:p>
      <w:pPr>
        <w:pStyle w:val="style0"/>
        <w:pBdr>
          <w:bottom w:color="00000A" w:space="0" w:sz="6" w:val="single"/>
        </w:pBdr>
      </w:pPr>
      <w:r>
        <w:rPr>
          <w:rFonts w:ascii="Calibri" w:hAnsi="Calibri"/>
          <w:b/>
        </w:rPr>
        <w:t>Opleidingen</w:t>
      </w:r>
    </w:p>
    <w:tbl>
      <w:tblPr>
        <w:jc w:val="left"/>
        <w:tblInd w:type="dxa" w:w="-30"/>
        <w:tblBorders/>
      </w:tblPr>
      <w:tblGrid>
        <w:gridCol w:w="2610"/>
        <w:gridCol w:w="6026"/>
      </w:tblGrid>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t>September 2011-augustus 2012</w:t>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val="nl-NL"/>
              </w:rPr>
              <w:t>Vrije Universiteit Amsterdam</w:t>
            </w:r>
          </w:p>
          <w:p>
            <w:pPr>
              <w:pStyle w:val="style0"/>
            </w:pPr>
            <w:r>
              <w:rPr>
                <w:rFonts w:ascii="Calibri" w:cs="Arial" w:hAnsi="Calibri"/>
                <w:lang w:eastAsia="nl-NL" w:val="nl-NL"/>
              </w:rPr>
              <w:t>Master Corporate Communicatie</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6"/>
            <w:tcBorders/>
            <w:shd w:fill="auto" w:val="clear"/>
            <w:tcMar>
              <w:top w:type="dxa" w:w="30"/>
              <w:left w:type="dxa" w:w="30"/>
              <w:bottom w:type="dxa" w:w="30"/>
              <w:right w:type="dxa" w:w="30"/>
            </w:tcMar>
          </w:tcPr>
          <w:p>
            <w:pPr>
              <w:pStyle w:val="style0"/>
            </w:pPr>
            <w:r>
              <w:rPr>
                <w:rFonts w:ascii="Calibri" w:hAnsi="Calibri"/>
                <w:lang w:val="nl-NL"/>
              </w:rPr>
              <w:t>Vakken: o.a. PR, online media, communicatie, verandermanagement.</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val="nl-NL"/>
              </w:rPr>
              <w:t>Masterdiploma behaald in augustus 2013</w:t>
            </w:r>
          </w:p>
          <w:p>
            <w:pPr>
              <w:pStyle w:val="style0"/>
            </w:pPr>
            <w:r>
              <w:rPr>
                <w:rFonts w:ascii="Calibri" w:cs="Arial" w:hAnsi="Calibri"/>
                <w:lang w:eastAsia="nl-NL" w:val="nl-NL"/>
              </w:rPr>
              <w:t>Titel scriptie: Social mediastrategie</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val="nl-NL"/>
              </w:rPr>
              <w:t xml:space="preserve">Cijfer: 8.5 </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t>September 2007-juni 2011</w:t>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val="nl-NL"/>
              </w:rPr>
              <w:t>Vrije Universiteit Amsterdam</w:t>
            </w:r>
          </w:p>
          <w:p>
            <w:pPr>
              <w:pStyle w:val="style0"/>
            </w:pPr>
            <w:r>
              <w:rPr>
                <w:rFonts w:ascii="Calibri" w:cs="Arial" w:hAnsi="Calibri"/>
                <w:lang w:eastAsia="nl-NL" w:val="nl-NL"/>
              </w:rPr>
              <w:t>Bachelor Communicatiewetenschappen</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rPr>
              <w:t>Bachelordiploma behaald in juli 2012</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rPr>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t>September 2001- mei 2007</w:t>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val="nl-NL"/>
              </w:rPr>
              <w:t>VWO  Amsterdam Lyceum</w:t>
            </w:r>
          </w:p>
          <w:p>
            <w:pPr>
              <w:pStyle w:val="style0"/>
            </w:pPr>
            <w:r>
              <w:rPr>
                <w:rFonts w:ascii="Calibri" w:cs="Arial" w:hAnsi="Calibri"/>
                <w:lang w:eastAsia="nl-NL" w:val="nl-NL"/>
              </w:rPr>
              <w:t>Profiel: economie en maatschappij</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rPr>
              <w:t>Geslaagd in mei 2008</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r>
          </w:p>
          <w:p>
            <w:pPr>
              <w:pStyle w:val="style0"/>
            </w:pPr>
            <w:r>
              <w:rPr>
                <w:rFonts w:ascii="Calibri" w:cs="Arial" w:hAnsi="Calibri"/>
                <w:lang w:eastAsia="nl-NL"/>
              </w:rPr>
            </w:r>
          </w:p>
        </w:tc>
        <w:tc>
          <w:tcPr>
            <w:tcW w:type="dxa" w:w="6026"/>
            <w:tcBorders/>
            <w:shd w:fill="auto" w:val="clear"/>
            <w:tcMar>
              <w:top w:type="dxa" w:w="30"/>
              <w:left w:type="dxa" w:w="30"/>
              <w:bottom w:type="dxa" w:w="30"/>
              <w:right w:type="dxa" w:w="30"/>
            </w:tcMar>
          </w:tcPr>
          <w:p>
            <w:pPr>
              <w:pStyle w:val="style0"/>
            </w:pPr>
            <w:r>
              <w:rPr>
                <w:rFonts w:ascii="Calibri" w:cs="Arial" w:hAnsi="Calibri"/>
                <w:lang w:eastAsia="nl-NL"/>
              </w:rPr>
            </w:r>
          </w:p>
        </w:tc>
      </w:tr>
    </w:tbl>
    <w:p>
      <w:pPr>
        <w:pStyle w:val="style2"/>
        <w:numPr>
          <w:ilvl w:val="1"/>
          <w:numId w:val="1"/>
        </w:numPr>
        <w:pBdr>
          <w:bottom w:color="00000A" w:space="0" w:sz="6" w:val="single"/>
        </w:pBdr>
      </w:pPr>
      <w:r>
        <w:rPr>
          <w:rFonts w:ascii="Calibri" w:hAnsi="Calibri"/>
          <w:b/>
          <w:u w:val="none"/>
        </w:rPr>
        <w:t>Werkervaring</w:t>
      </w:r>
    </w:p>
    <w:tbl>
      <w:tblPr>
        <w:jc w:val="left"/>
        <w:tblInd w:type="dxa" w:w="-30"/>
        <w:tblBorders/>
      </w:tblPr>
      <w:tblGrid>
        <w:gridCol w:w="2611"/>
        <w:gridCol w:w="1842"/>
        <w:gridCol w:w="5367"/>
      </w:tblGrid>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September 2012-heden</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val="nl-NL"/>
              </w:rPr>
              <w:t>Bedrijf:</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val="nl-NL"/>
              </w:rPr>
              <w:t>Rabobank</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val="nl-NL"/>
              </w:rPr>
              <w:t>Functie:</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val="nl-NL"/>
              </w:rPr>
              <w:t>PR-manager Rabobank, Particulieren, Private Banking</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val="nl-NL"/>
              </w:rPr>
              <w:t>Werkzaamheden:</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val="nl-NL"/>
              </w:rPr>
              <w:t>Contact met de pers, persbegeleiding tijdens persmomenten, organiseren van persvoorlichtingen, schrijven van pers- en nieuwsberichten</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t>Voltijd/deeltijd:</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t>Voltijd: 40 uur</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September 2008-september 2012</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t>Bedrijf:</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t>KLM Nederland</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t>Functie:</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t>Communicatiemedewerker</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t>Werkzaamheden:</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val="nl-NL"/>
              </w:rPr>
              <w:t>Het schrijven van pers- en nieuwsberichten, onderhouden website, interne communicatie (nieuwsbrief, mailingen), monitoren van  social media</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 </w:t>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t>Voltijd/deeltijd:</w:t>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t xml:space="preserve"> </w:t>
            </w:r>
            <w:r>
              <w:rPr>
                <w:rFonts w:ascii="Calibri" w:cs="Arial" w:hAnsi="Calibri"/>
                <w:lang w:eastAsia="nl-NL"/>
              </w:rPr>
              <w:t>Deeltijd: 24 uur</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1842"/>
            <w:tcBorders/>
            <w:shd w:fill="auto" w:val="clear"/>
            <w:tcMar>
              <w:top w:type="dxa" w:w="30"/>
              <w:left w:type="dxa" w:w="30"/>
              <w:bottom w:type="dxa" w:w="30"/>
              <w:right w:type="dxa" w:w="30"/>
            </w:tcMar>
          </w:tcPr>
          <w:p>
            <w:pPr>
              <w:pStyle w:val="style0"/>
            </w:pPr>
            <w:r>
              <w:rPr>
                <w:rFonts w:ascii="Calibri" w:cs="Arial" w:hAnsi="Calibri"/>
                <w:lang w:eastAsia="nl-NL"/>
              </w:rPr>
            </w:r>
          </w:p>
        </w:tc>
        <w:tc>
          <w:tcPr>
            <w:tcW w:type="dxa" w:w="5367"/>
            <w:tcBorders/>
            <w:shd w:fill="auto" w:val="clear"/>
            <w:tcMar>
              <w:top w:type="dxa" w:w="30"/>
              <w:left w:type="dxa" w:w="30"/>
              <w:bottom w:type="dxa" w:w="30"/>
              <w:right w:type="dxa" w:w="30"/>
            </w:tcMar>
          </w:tcPr>
          <w:p>
            <w:pPr>
              <w:pStyle w:val="style0"/>
            </w:pPr>
            <w:r>
              <w:rPr>
                <w:rFonts w:ascii="Calibri" w:cs="Arial" w:hAnsi="Calibri"/>
                <w:lang w:eastAsia="nl-NL"/>
              </w:rPr>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2003-2008</w:t>
            </w:r>
          </w:p>
        </w:tc>
        <w:tc>
          <w:tcPr>
            <w:tcW w:type="dxa" w:w="7209"/>
            <w:gridSpan w:val="2"/>
            <w:tcBorders/>
            <w:shd w:fill="auto" w:val="clear"/>
            <w:tcMar>
              <w:top w:type="dxa" w:w="30"/>
              <w:left w:type="dxa" w:w="30"/>
              <w:bottom w:type="dxa" w:w="30"/>
              <w:right w:type="dxa" w:w="30"/>
            </w:tcMar>
          </w:tcPr>
          <w:p>
            <w:pPr>
              <w:pStyle w:val="style0"/>
            </w:pPr>
            <w:r>
              <w:rPr>
                <w:rFonts w:ascii="Calibri" w:cs="Arial" w:hAnsi="Calibri"/>
                <w:lang w:eastAsia="nl-NL" w:val="nl-NL"/>
              </w:rPr>
              <w:t>Verschillende bijbanen waaronder administratief medewerker en horecamedewerker</w:t>
            </w:r>
          </w:p>
        </w:tc>
      </w:tr>
    </w:tbl>
    <w:p>
      <w:pPr>
        <w:pStyle w:val="style0"/>
      </w:pPr>
      <w:r>
        <w:rPr>
          <w:rFonts w:ascii="Calibri" w:hAnsi="Calibri"/>
          <w:lang w:val="nl-NL"/>
        </w:rPr>
      </w:r>
    </w:p>
    <w:p>
      <w:pPr>
        <w:pStyle w:val="style0"/>
        <w:pBdr>
          <w:bottom w:color="00000A" w:space="0" w:sz="6" w:val="single"/>
        </w:pBdr>
      </w:pPr>
      <w:r>
        <w:rPr>
          <w:rFonts w:ascii="Calibri" w:hAnsi="Calibri"/>
          <w:b/>
        </w:rPr>
        <w:t>Stages</w:t>
      </w:r>
    </w:p>
    <w:tbl>
      <w:tblPr>
        <w:jc w:val="left"/>
        <w:tblInd w:type="dxa" w:w="-30"/>
        <w:tblBorders/>
      </w:tblPr>
      <w:tblGrid>
        <w:gridCol w:w="2610"/>
        <w:gridCol w:w="6027"/>
      </w:tblGrid>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t xml:space="preserve">September 2011- </w:t>
            </w:r>
          </w:p>
        </w:tc>
        <w:tc>
          <w:tcPr>
            <w:tcW w:type="dxa" w:w="6027"/>
            <w:gridSpan w:val="2"/>
            <w:tcBorders/>
            <w:shd w:fill="auto" w:val="clear"/>
            <w:tcMar>
              <w:top w:type="dxa" w:w="30"/>
              <w:left w:type="dxa" w:w="30"/>
              <w:bottom w:type="dxa" w:w="30"/>
              <w:right w:type="dxa" w:w="30"/>
            </w:tcMar>
          </w:tcPr>
          <w:p>
            <w:pPr>
              <w:pStyle w:val="style0"/>
            </w:pPr>
            <w:r>
              <w:rPr>
                <w:rFonts w:ascii="Calibri" w:cs="Arial" w:hAnsi="Calibri"/>
                <w:lang w:eastAsia="nl-NL" w:val="nl-NL"/>
              </w:rPr>
              <w:t>Stage bij Sabel Communicatie, Amsterdam</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rPr>
              <w:t>februari 2012</w:t>
            </w:r>
          </w:p>
        </w:tc>
        <w:tc>
          <w:tcPr>
            <w:tcW w:type="dxa" w:w="1984"/>
            <w:tcBorders/>
            <w:shd w:fill="auto" w:val="clear"/>
            <w:tcMar>
              <w:top w:type="dxa" w:w="30"/>
              <w:left w:type="dxa" w:w="30"/>
              <w:bottom w:type="dxa" w:w="30"/>
              <w:right w:type="dxa" w:w="30"/>
            </w:tcMar>
          </w:tcPr>
          <w:p>
            <w:pPr>
              <w:pStyle w:val="style0"/>
            </w:pPr>
            <w:r>
              <w:rPr>
                <w:rFonts w:ascii="Calibri" w:cs="Arial" w:hAnsi="Calibri"/>
                <w:lang w:eastAsia="nl-NL"/>
              </w:rPr>
              <w:t>Taken:</w:t>
            </w:r>
          </w:p>
        </w:tc>
        <w:tc>
          <w:tcPr>
            <w:tcW w:type="dxa" w:w="4043"/>
            <w:tcBorders/>
            <w:shd w:fill="auto" w:val="clear"/>
            <w:tcMar>
              <w:top w:type="dxa" w:w="30"/>
              <w:left w:type="dxa" w:w="30"/>
              <w:bottom w:type="dxa" w:w="30"/>
              <w:right w:type="dxa" w:w="30"/>
            </w:tcMar>
          </w:tcPr>
          <w:p>
            <w:pPr>
              <w:pStyle w:val="style0"/>
            </w:pPr>
            <w:r>
              <w:rPr>
                <w:rFonts w:ascii="Calibri" w:cs="Arial" w:hAnsi="Calibri"/>
                <w:lang w:eastAsia="nl-NL" w:val="nl-NL"/>
              </w:rPr>
              <w:t>Werkzaamheden voor verschillende opdrachtgevers: monitoring social media, schrijven voor personeelsbladen en blogteksten voor op websites</w:t>
            </w:r>
          </w:p>
        </w:tc>
      </w:tr>
      <w:tr>
        <w:trPr>
          <w:trHeight w:hRule="atLeast" w:val="260"/>
          <w:cantSplit w:val="false"/>
        </w:trPr>
        <w:tc>
          <w:tcPr>
            <w:tcW w:type="dxa" w:w="2610"/>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6027"/>
            <w:gridSpan w:val="2"/>
            <w:tcBorders/>
            <w:shd w:fill="auto" w:val="clear"/>
            <w:tcMar>
              <w:top w:type="dxa" w:w="30"/>
              <w:left w:type="dxa" w:w="30"/>
              <w:bottom w:type="dxa" w:w="30"/>
              <w:right w:type="dxa" w:w="30"/>
            </w:tcMar>
          </w:tcPr>
          <w:p>
            <w:pPr>
              <w:pStyle w:val="style0"/>
            </w:pPr>
            <w:r>
              <w:rPr>
                <w:rFonts w:ascii="Calibri" w:cs="Arial" w:hAnsi="Calibri"/>
                <w:lang w:eastAsia="nl-NL" w:val="nl-NL"/>
              </w:rPr>
            </w:r>
          </w:p>
        </w:tc>
      </w:tr>
    </w:tbl>
    <w:p>
      <w:pPr>
        <w:pStyle w:val="style0"/>
        <w:pBdr>
          <w:bottom w:color="00000A" w:space="0" w:sz="6" w:val="single"/>
        </w:pBdr>
      </w:pPr>
      <w:r>
        <w:rPr>
          <w:rFonts w:ascii="Calibri" w:hAnsi="Calibri"/>
          <w:b/>
          <w:lang w:val="nl-NL"/>
        </w:rPr>
        <w:t>Extra curriculaire activiteiten</w:t>
      </w:r>
    </w:p>
    <w:tbl>
      <w:tblPr>
        <w:jc w:val="left"/>
        <w:tblInd w:type="dxa" w:w="-30"/>
        <w:tblBorders/>
      </w:tblPr>
      <w:tblGrid>
        <w:gridCol w:w="2611"/>
        <w:gridCol w:w="5428"/>
      </w:tblGrid>
      <w:tr>
        <w:trPr>
          <w:cantSplit w:val="false"/>
        </w:trPr>
        <w:tc>
          <w:tcPr>
            <w:tcW w:type="dxa" w:w="2611"/>
            <w:tcBorders/>
            <w:shd w:fill="auto" w:val="clear"/>
            <w:tcMar>
              <w:top w:type="dxa" w:w="30"/>
              <w:left w:type="dxa" w:w="30"/>
              <w:bottom w:type="dxa" w:w="30"/>
              <w:right w:type="dxa" w:w="30"/>
            </w:tcMar>
          </w:tcPr>
          <w:p>
            <w:pPr>
              <w:pStyle w:val="style0"/>
            </w:pPr>
            <w:r>
              <w:rPr>
                <w:rFonts w:ascii="Calibri" w:hAnsi="Calibri"/>
                <w:lang w:val="nl-NL"/>
              </w:rPr>
              <w:t xml:space="preserve">September 2008- </w:t>
            </w:r>
          </w:p>
          <w:p>
            <w:pPr>
              <w:pStyle w:val="style0"/>
            </w:pPr>
            <w:r>
              <w:rPr>
                <w:rFonts w:ascii="Calibri" w:hAnsi="Calibri"/>
                <w:lang w:val="nl-NL"/>
              </w:rPr>
              <w:t>maart 2009</w:t>
            </w:r>
          </w:p>
        </w:tc>
        <w:tc>
          <w:tcPr>
            <w:tcW w:type="dxa" w:w="5428"/>
            <w:tcBorders/>
            <w:shd w:fill="auto" w:val="clear"/>
            <w:tcMar>
              <w:top w:type="dxa" w:w="30"/>
              <w:left w:type="dxa" w:w="30"/>
              <w:bottom w:type="dxa" w:w="30"/>
              <w:right w:type="dxa" w:w="30"/>
            </w:tcMar>
          </w:tcPr>
          <w:p>
            <w:pPr>
              <w:pStyle w:val="style0"/>
            </w:pPr>
            <w:r>
              <w:rPr>
                <w:rFonts w:ascii="Calibri" w:hAnsi="Calibri"/>
                <w:lang w:val="nl-NL"/>
              </w:rPr>
              <w:t>Voorzitter diëscommissie van Studentenvereniging Amsterdam (SSRA)</w:t>
            </w:r>
          </w:p>
          <w:p>
            <w:pPr>
              <w:pStyle w:val="style0"/>
            </w:pPr>
            <w:r>
              <w:rPr/>
            </w:r>
          </w:p>
        </w:tc>
      </w:tr>
    </w:tbl>
    <w:p>
      <w:pPr>
        <w:pStyle w:val="style0"/>
        <w:pBdr>
          <w:bottom w:color="00000A" w:space="0" w:sz="6" w:val="single"/>
        </w:pBdr>
      </w:pPr>
      <w:r>
        <w:rPr>
          <w:rFonts w:ascii="Calibri" w:hAnsi="Calibri"/>
          <w:b/>
          <w:lang w:val="nl-NL"/>
        </w:rPr>
        <w:t>Kennis en vaardigheden</w:t>
      </w:r>
    </w:p>
    <w:tbl>
      <w:tblPr>
        <w:jc w:val="left"/>
        <w:tblInd w:type="dxa" w:w="-30"/>
        <w:tblBorders/>
      </w:tblPr>
      <w:tblGrid>
        <w:gridCol w:w="2611"/>
        <w:gridCol w:w="5428"/>
      </w:tblGrid>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t>Talen:</w:t>
            </w:r>
          </w:p>
        </w:tc>
        <w:tc>
          <w:tcPr>
            <w:tcW w:type="dxa" w:w="5428"/>
            <w:tcBorders/>
            <w:shd w:fill="auto" w:val="clear"/>
            <w:tcMar>
              <w:top w:type="dxa" w:w="30"/>
              <w:left w:type="dxa" w:w="30"/>
              <w:bottom w:type="dxa" w:w="30"/>
              <w:right w:type="dxa" w:w="30"/>
            </w:tcMar>
          </w:tcPr>
          <w:p>
            <w:pPr>
              <w:pStyle w:val="style0"/>
            </w:pPr>
            <w:r>
              <w:rPr>
                <w:rFonts w:ascii="Calibri" w:cs="Arial" w:hAnsi="Calibri"/>
                <w:lang w:eastAsia="nl-NL" w:val="nl-NL"/>
              </w:rPr>
              <w:t>Nederlands (uitstekend in woord en geschrift)</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5428"/>
            <w:tcBorders/>
            <w:shd w:fill="auto" w:val="clear"/>
            <w:tcMar>
              <w:top w:type="dxa" w:w="30"/>
              <w:left w:type="dxa" w:w="30"/>
              <w:bottom w:type="dxa" w:w="30"/>
              <w:right w:type="dxa" w:w="30"/>
            </w:tcMar>
          </w:tcPr>
          <w:p>
            <w:pPr>
              <w:pStyle w:val="style0"/>
            </w:pPr>
            <w:r>
              <w:rPr>
                <w:rFonts w:ascii="Calibri" w:cs="Arial" w:hAnsi="Calibri"/>
                <w:lang w:eastAsia="nl-NL" w:val="nl-NL"/>
              </w:rPr>
              <w:t>Engels (goed in woord en geschrift)</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val="nl-NL"/>
              </w:rPr>
            </w:r>
          </w:p>
        </w:tc>
        <w:tc>
          <w:tcPr>
            <w:tcW w:type="dxa" w:w="5428"/>
            <w:tcBorders/>
            <w:shd w:fill="auto" w:val="clear"/>
            <w:tcMar>
              <w:top w:type="dxa" w:w="30"/>
              <w:left w:type="dxa" w:w="30"/>
              <w:bottom w:type="dxa" w:w="30"/>
              <w:right w:type="dxa" w:w="30"/>
            </w:tcMar>
          </w:tcPr>
          <w:p>
            <w:pPr>
              <w:pStyle w:val="style0"/>
            </w:pPr>
            <w:r>
              <w:rPr>
                <w:rFonts w:ascii="Calibri" w:cs="Arial" w:hAnsi="Calibri"/>
                <w:lang w:eastAsia="nl-NL"/>
              </w:rPr>
              <w:t>Frans (redelijk in woord)</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Adobe Photoshop:</w:t>
            </w:r>
          </w:p>
        </w:tc>
        <w:tc>
          <w:tcPr>
            <w:tcW w:type="dxa" w:w="5428"/>
            <w:tcBorders/>
            <w:shd w:fill="auto" w:val="clear"/>
            <w:tcMar>
              <w:top w:type="dxa" w:w="30"/>
              <w:left w:type="dxa" w:w="30"/>
              <w:bottom w:type="dxa" w:w="30"/>
              <w:right w:type="dxa" w:w="30"/>
            </w:tcMar>
          </w:tcPr>
          <w:p>
            <w:pPr>
              <w:pStyle w:val="style0"/>
            </w:pPr>
            <w:r>
              <w:rPr>
                <w:rFonts w:ascii="Calibri" w:cs="Arial" w:hAnsi="Calibri"/>
                <w:lang w:eastAsia="nl-NL"/>
              </w:rPr>
              <w:t>Zeer vaardig</w:t>
            </w:r>
          </w:p>
        </w:tc>
      </w:tr>
      <w:tr>
        <w:trPr>
          <w:cantSplit w:val="false"/>
        </w:trPr>
        <w:tc>
          <w:tcPr>
            <w:tcW w:type="dxa" w:w="2611"/>
            <w:tcBorders/>
            <w:shd w:fill="auto" w:val="clear"/>
            <w:tcMar>
              <w:top w:type="dxa" w:w="30"/>
              <w:left w:type="dxa" w:w="30"/>
              <w:bottom w:type="dxa" w:w="30"/>
              <w:right w:type="dxa" w:w="30"/>
            </w:tcMar>
          </w:tcPr>
          <w:p>
            <w:pPr>
              <w:pStyle w:val="style0"/>
            </w:pPr>
            <w:r>
              <w:rPr>
                <w:rFonts w:ascii="Calibri" w:cs="Arial" w:hAnsi="Calibri"/>
                <w:lang w:eastAsia="nl-NL"/>
              </w:rPr>
              <w:t>Google Analytics:</w:t>
            </w:r>
          </w:p>
        </w:tc>
        <w:tc>
          <w:tcPr>
            <w:tcW w:type="dxa" w:w="5428"/>
            <w:tcBorders/>
            <w:shd w:fill="auto" w:val="clear"/>
            <w:tcMar>
              <w:top w:type="dxa" w:w="30"/>
              <w:left w:type="dxa" w:w="30"/>
              <w:bottom w:type="dxa" w:w="30"/>
              <w:right w:type="dxa" w:w="30"/>
            </w:tcMar>
          </w:tcPr>
          <w:p>
            <w:pPr>
              <w:pStyle w:val="style0"/>
            </w:pPr>
            <w:r>
              <w:rPr>
                <w:rFonts w:ascii="Calibri" w:cs="Arial" w:hAnsi="Calibri"/>
                <w:lang w:eastAsia="nl-NL"/>
              </w:rPr>
              <w:t>Ruime ervaring</w:t>
            </w:r>
          </w:p>
        </w:tc>
      </w:tr>
    </w:tbl>
    <w:p>
      <w:pPr>
        <w:pStyle w:val="style0"/>
        <w:pBdr>
          <w:bottom w:color="00000A" w:space="0" w:sz="6" w:val="single"/>
        </w:pBdr>
        <w:ind w:hanging="0" w:left="0" w:right="72"/>
      </w:pPr>
      <w:r>
        <w:rPr>
          <w:rFonts w:ascii="Calibri" w:hAnsi="Calibri"/>
          <w:b/>
        </w:rPr>
      </w:r>
    </w:p>
    <w:p>
      <w:pPr>
        <w:pStyle w:val="style0"/>
        <w:pBdr>
          <w:bottom w:color="00000A" w:space="0" w:sz="6" w:val="single"/>
        </w:pBdr>
        <w:ind w:hanging="0" w:left="0" w:right="72"/>
      </w:pPr>
      <w:r>
        <w:rPr>
          <w:rFonts w:ascii="Calibri" w:hAnsi="Calibri"/>
          <w:b/>
        </w:rPr>
        <w:t>Hobby’s en interesses</w:t>
      </w:r>
    </w:p>
    <w:p>
      <w:pPr>
        <w:pStyle w:val="style0"/>
      </w:pPr>
      <w:r>
        <w:rPr>
          <w:rFonts w:ascii="Calibri" w:hAnsi="Calibri"/>
        </w:rPr>
        <w:t>Voetbal, snowboarden, muziek en reizen</w:t>
      </w:r>
    </w:p>
    <w:p>
      <w:pPr>
        <w:pStyle w:val="style0"/>
        <w:pBdr>
          <w:bottom w:color="00000A" w:space="0" w:sz="6" w:val="single"/>
        </w:pBdr>
        <w:ind w:hanging="0" w:left="0" w:right="72"/>
      </w:pPr>
      <w:r>
        <w:rPr>
          <w:rFonts w:ascii="Calibri" w:hAnsi="Calibri"/>
          <w:b/>
        </w:rPr>
        <w:br/>
        <w:t>Referenties</w:t>
      </w:r>
    </w:p>
    <w:p>
      <w:pPr>
        <w:pStyle w:val="style0"/>
      </w:pPr>
      <w:r>
        <w:rPr>
          <w:rFonts w:ascii="Calibri" w:hAnsi="Calibri"/>
        </w:rPr>
        <w:t>Beschikbaar op aanvraag</w:t>
      </w:r>
    </w:p>
    <w:sectPr>
      <w:headerReference r:id="rId4" w:type="default"/>
      <w:type w:val="nextPage"/>
      <w:pgSz w:h="16838" w:w="11906"/>
      <w:pgMar w:bottom="1134" w:footer="0" w:gutter="0" w:header="709" w:left="1134" w:right="1134"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0"/>
    </w:pPr>
    <w:r>
      <w:rPr/>
    </w:r>
  </w:p>
  <w:p>
    <w:pPr>
      <w:pStyle w:val="style3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Normal"/>
    <w:next w:val="style0"/>
    <w:pPr>
      <w:widowControl/>
      <w:tabs/>
      <w:suppressAutoHyphens w:val="true"/>
    </w:pPr>
    <w:rPr>
      <w:rFonts w:ascii="Times New Roman" w:cs="Times New Roman" w:eastAsia="Times New Roman" w:hAnsi="Times New Roman"/>
      <w:color w:val="auto"/>
      <w:sz w:val="24"/>
      <w:szCs w:val="24"/>
      <w:lang w:bidi="ar-SA" w:eastAsia="en-US" w:val="en-US"/>
    </w:rPr>
  </w:style>
  <w:style w:styleId="style2" w:type="paragraph">
    <w:name w:val="Heading 2"/>
    <w:basedOn w:val="style0"/>
    <w:next w:val="style26"/>
    <w:pPr>
      <w:keepNext/>
      <w:numPr>
        <w:ilvl w:val="1"/>
        <w:numId w:val="1"/>
      </w:numPr>
      <w:outlineLvl w:val="1"/>
    </w:pPr>
    <w:rPr>
      <w:u w:val="single"/>
      <w:lang w:val="nl-NL"/>
    </w:rPr>
  </w:style>
  <w:style w:styleId="style15" w:type="character">
    <w:name w:val="Default Paragraph Font"/>
    <w:next w:val="style15"/>
    <w:rPr/>
  </w:style>
  <w:style w:styleId="style16" w:type="character">
    <w:name w:val="Kop 2 Char"/>
    <w:basedOn w:val="style15"/>
    <w:next w:val="style16"/>
    <w:rPr>
      <w:sz w:val="24"/>
      <w:szCs w:val="24"/>
      <w:u w:val="single"/>
      <w:lang w:eastAsia="en-US"/>
    </w:rPr>
  </w:style>
  <w:style w:styleId="style17" w:type="character">
    <w:name w:val="Ballontekst Char"/>
    <w:basedOn w:val="style15"/>
    <w:next w:val="style17"/>
    <w:rPr>
      <w:rFonts w:ascii="Tahoma" w:cs="Tahoma" w:hAnsi="Tahoma"/>
      <w:sz w:val="16"/>
      <w:szCs w:val="16"/>
      <w:lang w:eastAsia="en-US" w:val="en-US"/>
    </w:rPr>
  </w:style>
  <w:style w:styleId="style18" w:type="character">
    <w:name w:val="annotation reference"/>
    <w:basedOn w:val="style15"/>
    <w:next w:val="style18"/>
    <w:rPr>
      <w:sz w:val="16"/>
      <w:szCs w:val="16"/>
    </w:rPr>
  </w:style>
  <w:style w:styleId="style19" w:type="character">
    <w:name w:val="Tekst opmerking Char"/>
    <w:basedOn w:val="style15"/>
    <w:next w:val="style19"/>
    <w:rPr>
      <w:lang w:eastAsia="en-US" w:val="en-US"/>
    </w:rPr>
  </w:style>
  <w:style w:styleId="style20" w:type="character">
    <w:name w:val="Onderwerp van opmerking Char"/>
    <w:basedOn w:val="style19"/>
    <w:next w:val="style20"/>
    <w:rPr>
      <w:b/>
      <w:bCs/>
    </w:rPr>
  </w:style>
  <w:style w:styleId="style21" w:type="character">
    <w:name w:val="Voettekst Char"/>
    <w:basedOn w:val="style15"/>
    <w:next w:val="style21"/>
    <w:rPr>
      <w:sz w:val="24"/>
      <w:szCs w:val="24"/>
      <w:lang w:eastAsia="en-US" w:val="en-US"/>
    </w:rPr>
  </w:style>
  <w:style w:styleId="style22" w:type="character">
    <w:name w:val="Koptekst Char"/>
    <w:basedOn w:val="style15"/>
    <w:next w:val="style22"/>
    <w:rPr>
      <w:sz w:val="24"/>
      <w:szCs w:val="24"/>
      <w:lang w:eastAsia="en-US" w:val="en-US"/>
    </w:rPr>
  </w:style>
  <w:style w:styleId="style23" w:type="character">
    <w:name w:val="Internet Link"/>
    <w:basedOn w:val="style15"/>
    <w:next w:val="style23"/>
    <w:rPr>
      <w:color w:val="0000FF"/>
      <w:u w:val="single"/>
      <w:lang w:bidi="en-US" w:eastAsia="en-US" w:val="en-US"/>
    </w:rPr>
  </w:style>
  <w:style w:styleId="style24" w:type="character">
    <w:name w:val="FollowedHyperlink"/>
    <w:basedOn w:val="style15"/>
    <w:next w:val="style24"/>
    <w:rPr>
      <w:color w:val="800080"/>
      <w:u w:val="single"/>
    </w:rPr>
  </w:style>
  <w:style w:styleId="style25" w:type="paragraph">
    <w:name w:val="Heading"/>
    <w:basedOn w:val="style0"/>
    <w:next w:val="style26"/>
    <w:pPr>
      <w:keepNext/>
      <w:spacing w:after="120" w:before="240"/>
      <w:contextualSpacing w:val="false"/>
    </w:pPr>
    <w:rPr>
      <w:rFonts w:ascii="Arial" w:cs="Arial Unicode MS" w:eastAsia="Arial Unicode MS" w:hAnsi="Arial"/>
      <w:sz w:val="28"/>
      <w:szCs w:val="28"/>
    </w:rPr>
  </w:style>
  <w:style w:styleId="style26" w:type="paragraph">
    <w:name w:val="Text body"/>
    <w:basedOn w:val="style0"/>
    <w:next w:val="style26"/>
    <w:pPr>
      <w:spacing w:after="120" w:before="0"/>
      <w:contextualSpacing w:val="false"/>
    </w:pPr>
    <w:rPr/>
  </w:style>
  <w:style w:styleId="style27" w:type="paragraph">
    <w:name w:val="List"/>
    <w:basedOn w:val="style26"/>
    <w:next w:val="style27"/>
    <w:pPr/>
    <w:rPr/>
  </w:style>
  <w:style w:styleId="style28" w:type="paragraph">
    <w:name w:val="Caption"/>
    <w:basedOn w:val="style0"/>
    <w:next w:val="style28"/>
    <w:pPr>
      <w:suppressLineNumbers/>
      <w:spacing w:after="120" w:before="120"/>
      <w:contextualSpacing w:val="false"/>
    </w:pPr>
    <w:rPr>
      <w:i/>
      <w:iCs/>
      <w:sz w:val="24"/>
      <w:szCs w:val="24"/>
    </w:rPr>
  </w:style>
  <w:style w:styleId="style29" w:type="paragraph">
    <w:name w:val="Index"/>
    <w:basedOn w:val="style0"/>
    <w:next w:val="style29"/>
    <w:pPr>
      <w:suppressLineNumbers/>
    </w:pPr>
    <w:rPr/>
  </w:style>
  <w:style w:styleId="style30" w:type="paragraph">
    <w:name w:val="Kop- en voettekst"/>
    <w:next w:val="style30"/>
    <w:pPr>
      <w:widowControl/>
      <w:tabs>
        <w:tab w:leader="none" w:pos="9632" w:val="right"/>
      </w:tabs>
      <w:suppressAutoHyphens w:val="true"/>
    </w:pPr>
    <w:rPr>
      <w:rFonts w:ascii="Helvetica" w:cs="Times New Roman" w:eastAsia="ヒラギノ角ゴ Pro W3" w:hAnsi="Helvetica"/>
      <w:color w:val="000000"/>
      <w:sz w:val="20"/>
      <w:szCs w:val="20"/>
      <w:lang w:bidi="ar-SA" w:eastAsia="nl-NL" w:val="nl-NL"/>
    </w:rPr>
  </w:style>
  <w:style w:styleId="style31" w:type="paragraph">
    <w:name w:val="Hoofdtekst"/>
    <w:next w:val="style31"/>
    <w:pPr>
      <w:widowControl/>
      <w:tabs/>
      <w:suppressAutoHyphens w:val="true"/>
    </w:pPr>
    <w:rPr>
      <w:rFonts w:ascii="Helvetica" w:cs="Times New Roman" w:eastAsia="ヒラギノ角ゴ Pro W3" w:hAnsi="Helvetica"/>
      <w:color w:val="000000"/>
      <w:sz w:val="24"/>
      <w:szCs w:val="20"/>
      <w:lang w:bidi="ar-SA" w:eastAsia="nl-NL" w:val="nl-NL"/>
    </w:rPr>
  </w:style>
  <w:style w:styleId="style32" w:type="paragraph">
    <w:name w:val="Balloon Text"/>
    <w:basedOn w:val="style0"/>
    <w:next w:val="style32"/>
    <w:pPr/>
    <w:rPr>
      <w:rFonts w:ascii="Tahoma" w:cs="Tahoma" w:hAnsi="Tahoma"/>
      <w:sz w:val="16"/>
      <w:szCs w:val="16"/>
    </w:rPr>
  </w:style>
  <w:style w:styleId="style33" w:type="paragraph">
    <w:name w:val="annotation text"/>
    <w:basedOn w:val="style0"/>
    <w:next w:val="style33"/>
    <w:pPr/>
    <w:rPr>
      <w:sz w:val="20"/>
      <w:szCs w:val="20"/>
    </w:rPr>
  </w:style>
  <w:style w:styleId="style34" w:type="paragraph">
    <w:name w:val="annotation subject"/>
    <w:basedOn w:val="style33"/>
    <w:next w:val="style34"/>
    <w:pPr/>
    <w:rPr>
      <w:b/>
      <w:bCs/>
    </w:rPr>
  </w:style>
  <w:style w:styleId="style35" w:type="paragraph">
    <w:name w:val="Revision"/>
    <w:next w:val="style35"/>
    <w:pPr>
      <w:widowControl/>
      <w:tabs/>
      <w:suppressAutoHyphens w:val="true"/>
    </w:pPr>
    <w:rPr>
      <w:rFonts w:ascii="Times New Roman" w:cs="Times New Roman" w:eastAsia="Times New Roman" w:hAnsi="Times New Roman"/>
      <w:color w:val="auto"/>
      <w:sz w:val="24"/>
      <w:szCs w:val="24"/>
      <w:lang w:bidi="ar-SA" w:eastAsia="en-US" w:val="en-US"/>
    </w:rPr>
  </w:style>
  <w:style w:styleId="style36" w:type="paragraph">
    <w:name w:val="Footer"/>
    <w:basedOn w:val="style0"/>
    <w:next w:val="style36"/>
    <w:pPr>
      <w:suppressLineNumbers/>
      <w:tabs>
        <w:tab w:leader="none" w:pos="4536" w:val="center"/>
        <w:tab w:leader="none" w:pos="9072" w:val="right"/>
      </w:tabs>
    </w:pPr>
    <w:rPr/>
  </w:style>
  <w:style w:styleId="style37" w:type="paragraph">
    <w:name w:val="Header"/>
    <w:basedOn w:val="style0"/>
    <w:next w:val="style37"/>
    <w:pPr>
      <w:suppressLineNumbers/>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wouterdehaan.wordpress.com/" TargetMode="External"/><Relationship Id="rId3" Type="http://schemas.openxmlformats.org/officeDocument/2006/relationships/image" Target="media/image1.png"/><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2014-01-20T12:23:00.00Z</dcterms:created>
  <dc:creator>spang</dc:creator>
  <cp:lastModifiedBy>spang</cp:lastModifiedBy>
  <cp:lastPrinted>2014-01-13T14:06:00.00Z</cp:lastPrinted>
  <dcterms:modified xsi:type="dcterms:W3CDTF">2014-01-20T12:23:00.00Z</dcterms:modified>
  <cp:revision>2</cp:revision>
</cp:coreProperties>
</file>